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2003BCE2" w14:paraId="05F02C78" wp14:textId="2D18B80D">
      <w:pPr>
        <w:pStyle w:val="Heading1"/>
        <w:bidi w:val="1"/>
        <w:spacing w:line="360" w:lineRule="auto"/>
        <w:ind w:left="0"/>
        <w:jc w:val="left"/>
        <w:rPr>
          <w:rFonts w:ascii="Arial" w:hAnsi="Arial" w:eastAsia="Arial" w:cs="Arial"/>
          <w:b w:val="1"/>
          <w:bCs w:val="1"/>
          <w:noProof w:val="0"/>
          <w:color w:val="auto"/>
          <w:sz w:val="28"/>
          <w:szCs w:val="28"/>
          <w:u w:val="single"/>
          <w:lang w:val="en-US"/>
        </w:rPr>
      </w:pPr>
      <w:proofErr w:type="spellStart"/>
      <w:r w:rsidRPr="2003BCE2" w:rsidR="2003BCE2">
        <w:rPr>
          <w:rFonts w:ascii="Arial" w:hAnsi="Arial" w:eastAsia="Arial" w:cs="Arial"/>
          <w:b w:val="1"/>
          <w:bCs w:val="1"/>
          <w:noProof w:val="0"/>
          <w:color w:val="FFFFFF" w:themeColor="background1" w:themeTint="FF" w:themeShade="FF"/>
          <w:sz w:val="28"/>
          <w:szCs w:val="28"/>
          <w:rtl w:val="1"/>
          <w:lang w:val="en-US"/>
        </w:rPr>
        <w:t>ا</w:t>
      </w:r>
      <w:r w:rsidRPr="2003BCE2" w:rsidR="2003BCE2">
        <w:rPr>
          <w:rFonts w:ascii="Arial" w:hAnsi="Arial" w:eastAsia="Arial" w:cs="Arial"/>
          <w:b w:val="1"/>
          <w:bCs w:val="1"/>
          <w:noProof w:val="0"/>
          <w:color w:val="auto"/>
          <w:sz w:val="28"/>
          <w:szCs w:val="28"/>
          <w:u w:val="single"/>
          <w:rtl w:val="1"/>
          <w:lang w:val="en-US"/>
        </w:rPr>
        <w:t>صول</w:t>
      </w:r>
      <w:proofErr w:type="spellEnd"/>
      <w:r w:rsidRPr="2003BCE2" w:rsidR="2003BCE2">
        <w:rPr>
          <w:rFonts w:ascii="Arial" w:hAnsi="Arial" w:eastAsia="Arial" w:cs="Arial"/>
          <w:b w:val="1"/>
          <w:bCs w:val="1"/>
          <w:noProof w:val="0"/>
          <w:color w:val="auto"/>
          <w:sz w:val="28"/>
          <w:szCs w:val="28"/>
          <w:u w:val="single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1"/>
          <w:bCs w:val="1"/>
          <w:noProof w:val="0"/>
          <w:color w:val="auto"/>
          <w:sz w:val="28"/>
          <w:szCs w:val="28"/>
          <w:u w:val="single"/>
          <w:lang w:val="en-US"/>
        </w:rPr>
        <w:t>8</w:t>
      </w:r>
      <w:proofErr w:type="spellEnd"/>
      <w:r w:rsidRPr="2003BCE2" w:rsidR="2003BCE2">
        <w:rPr>
          <w:rFonts w:ascii="Arial" w:hAnsi="Arial" w:eastAsia="Arial" w:cs="Arial"/>
          <w:b w:val="1"/>
          <w:bCs w:val="1"/>
          <w:noProof w:val="0"/>
          <w:color w:val="auto"/>
          <w:sz w:val="28"/>
          <w:szCs w:val="28"/>
          <w:u w:val="single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1"/>
          <w:bCs w:val="1"/>
          <w:noProof w:val="0"/>
          <w:color w:val="auto"/>
          <w:sz w:val="28"/>
          <w:szCs w:val="28"/>
          <w:u w:val="single"/>
          <w:rtl w:val="1"/>
          <w:lang w:val="en-US"/>
        </w:rPr>
        <w:t>گانه</w:t>
      </w:r>
      <w:proofErr w:type="spellEnd"/>
      <w:r w:rsidRPr="2003BCE2" w:rsidR="2003BCE2">
        <w:rPr>
          <w:rFonts w:ascii="Arial" w:hAnsi="Arial" w:eastAsia="Arial" w:cs="Arial"/>
          <w:b w:val="1"/>
          <w:bCs w:val="1"/>
          <w:noProof w:val="0"/>
          <w:color w:val="auto"/>
          <w:sz w:val="28"/>
          <w:szCs w:val="28"/>
          <w:u w:val="single"/>
          <w:rtl w:val="1"/>
          <w:lang w:val="en-US"/>
        </w:rPr>
        <w:t xml:space="preserve"> </w:t>
      </w:r>
      <w:r w:rsidRPr="2003BCE2" w:rsidR="2003BCE2">
        <w:rPr>
          <w:rFonts w:ascii="Arial" w:hAnsi="Arial" w:eastAsia="Arial" w:cs="Arial"/>
          <w:b w:val="1"/>
          <w:bCs w:val="1"/>
          <w:noProof w:val="0"/>
          <w:color w:val="auto"/>
          <w:sz w:val="28"/>
          <w:szCs w:val="28"/>
          <w:u w:val="single"/>
          <w:rtl w:val="1"/>
          <w:lang w:val="en-US"/>
        </w:rPr>
        <w:t>بیمه</w:t>
      </w:r>
    </w:p>
    <w:p xmlns:wp14="http://schemas.microsoft.com/office/word/2010/wordml" w:rsidP="2003BCE2" w14:paraId="39B03F17" wp14:textId="77B796E8">
      <w:pPr>
        <w:pStyle w:val="Normal"/>
        <w:bidi w:val="1"/>
        <w:spacing w:line="360" w:lineRule="auto"/>
        <w:jc w:val="left"/>
        <w:rPr>
          <w:rFonts w:ascii="Arial" w:hAnsi="Arial" w:eastAsia="Arial" w:cs="Arial"/>
          <w:noProof w:val="0"/>
          <w:sz w:val="28"/>
          <w:szCs w:val="28"/>
          <w:lang w:val="en-US"/>
        </w:rPr>
      </w:pPr>
    </w:p>
    <w:p xmlns:wp14="http://schemas.microsoft.com/office/word/2010/wordml" w:rsidP="2003BCE2" w14:paraId="6758F70E" wp14:textId="4C8AB1FC">
      <w:pPr>
        <w:bidi w:val="1"/>
        <w:spacing w:line="360" w:lineRule="auto"/>
        <w:ind w:left="720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FF0000"/>
          <w:sz w:val="28"/>
          <w:szCs w:val="28"/>
          <w:lang w:val="en-US"/>
        </w:rPr>
      </w:pPr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FF0000"/>
          <w:sz w:val="28"/>
          <w:szCs w:val="28"/>
          <w:lang w:val="en-US"/>
        </w:rPr>
        <w:t>1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FF0000"/>
          <w:sz w:val="28"/>
          <w:szCs w:val="28"/>
          <w:rtl w:val="1"/>
          <w:lang w:val="en-US"/>
        </w:rPr>
        <w:t xml:space="preserve">-اصل 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FF0000"/>
          <w:sz w:val="28"/>
          <w:szCs w:val="28"/>
          <w:rtl w:val="1"/>
          <w:lang w:val="en-US"/>
        </w:rPr>
        <w:t>حسن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FF0000"/>
          <w:sz w:val="28"/>
          <w:szCs w:val="28"/>
          <w:rtl w:val="1"/>
          <w:lang w:val="en-US"/>
        </w:rPr>
        <w:t xml:space="preserve"> 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FF0000"/>
          <w:sz w:val="28"/>
          <w:szCs w:val="28"/>
          <w:rtl w:val="1"/>
          <w:lang w:val="en-US"/>
        </w:rPr>
        <w:t>نیت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FF0000"/>
          <w:sz w:val="28"/>
          <w:szCs w:val="28"/>
          <w:rtl w:val="1"/>
          <w:lang w:val="en-US"/>
        </w:rPr>
        <w:t xml:space="preserve"> 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FF0000"/>
          <w:sz w:val="28"/>
          <w:szCs w:val="28"/>
          <w:rtl w:val="1"/>
          <w:lang w:val="en-US"/>
        </w:rPr>
        <w:t>از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FF0000"/>
          <w:sz w:val="28"/>
          <w:szCs w:val="28"/>
          <w:rtl w:val="1"/>
          <w:lang w:val="en-US"/>
        </w:rPr>
        <w:t xml:space="preserve"> 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FF0000"/>
          <w:sz w:val="28"/>
          <w:szCs w:val="28"/>
          <w:rtl w:val="1"/>
          <w:lang w:val="en-US"/>
        </w:rPr>
        <w:t>طرف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FF0000"/>
          <w:sz w:val="28"/>
          <w:szCs w:val="28"/>
          <w:rtl w:val="1"/>
          <w:lang w:val="en-US"/>
        </w:rPr>
        <w:t xml:space="preserve"> 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FF0000"/>
          <w:sz w:val="28"/>
          <w:szCs w:val="28"/>
          <w:rtl w:val="1"/>
          <w:lang w:val="en-US"/>
        </w:rPr>
        <w:t>بیمه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FF0000"/>
          <w:sz w:val="28"/>
          <w:szCs w:val="28"/>
          <w:rtl w:val="1"/>
          <w:lang w:val="en-US"/>
        </w:rPr>
        <w:t xml:space="preserve"> 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FF0000"/>
          <w:sz w:val="28"/>
          <w:szCs w:val="28"/>
          <w:rtl w:val="1"/>
          <w:lang w:val="en-US"/>
        </w:rPr>
        <w:t>گر</w:t>
      </w:r>
    </w:p>
    <w:p xmlns:wp14="http://schemas.microsoft.com/office/word/2010/wordml" w:rsidP="2003BCE2" w14:paraId="6ECE00D1" wp14:textId="17DAA2EC">
      <w:pPr>
        <w:bidi w:val="1"/>
        <w:spacing w:line="360" w:lineRule="auto"/>
        <w:ind w:left="0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هر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چند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در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عرف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بیمه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گری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رعایت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اصل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حسن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نیت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از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طرف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بیمه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گذار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الزامی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است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لیکن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باید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پذیرفت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در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رابطه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حقوقی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طرفین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رعایت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حسن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نیت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در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هر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دو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طرف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الزامی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است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.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صدور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بیمه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نامه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متناسب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و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به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صورت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شفاف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با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ضمانت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اجرای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لازم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اولین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و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مهمترین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سند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رعایت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اصل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حسن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نیت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از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طرف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بیمه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گر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است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.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درج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مشخصات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کامل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مورد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بیمه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،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تعهدات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بیمه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گر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وظایف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بیمه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گذار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و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سایر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اصول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و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قواعد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لازم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و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مورد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اجرا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در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عملیات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بیمه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گری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اعم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از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صدور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بیمه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نامه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و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خسارت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قابل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پرداخت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رعایت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این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اصل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را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تائید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می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نماید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.</w:t>
      </w:r>
    </w:p>
    <w:p xmlns:wp14="http://schemas.microsoft.com/office/word/2010/wordml" w:rsidP="2003BCE2" w14:paraId="2991D1C7" wp14:textId="3D68CC62">
      <w:pPr>
        <w:bidi w:val="1"/>
        <w:spacing w:line="360" w:lineRule="auto"/>
        <w:ind w:left="0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</w:p>
    <w:p xmlns:wp14="http://schemas.microsoft.com/office/word/2010/wordml" w:rsidP="2003BCE2" w14:paraId="5E4614A8" wp14:textId="4EAC4850">
      <w:pPr>
        <w:bidi w:val="1"/>
        <w:spacing w:line="360" w:lineRule="auto"/>
        <w:ind w:left="0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FF0000"/>
          <w:sz w:val="28"/>
          <w:szCs w:val="28"/>
          <w:lang w:val="en-US"/>
        </w:rPr>
      </w:pPr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FF0000"/>
          <w:sz w:val="28"/>
          <w:szCs w:val="28"/>
          <w:lang w:val="en-US"/>
        </w:rPr>
        <w:t>2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FF0000"/>
          <w:sz w:val="28"/>
          <w:szCs w:val="28"/>
          <w:rtl w:val="1"/>
          <w:lang w:val="en-US"/>
        </w:rPr>
        <w:t xml:space="preserve">- 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FF0000"/>
          <w:sz w:val="28"/>
          <w:szCs w:val="28"/>
          <w:rtl w:val="1"/>
          <w:lang w:val="en-US"/>
        </w:rPr>
        <w:t>اصل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FF0000"/>
          <w:sz w:val="28"/>
          <w:szCs w:val="28"/>
          <w:rtl w:val="1"/>
          <w:lang w:val="en-US"/>
        </w:rPr>
        <w:t xml:space="preserve"> 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FF0000"/>
          <w:sz w:val="28"/>
          <w:szCs w:val="28"/>
          <w:rtl w:val="1"/>
          <w:lang w:val="en-US"/>
        </w:rPr>
        <w:t>غرامت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FF0000"/>
          <w:sz w:val="28"/>
          <w:szCs w:val="28"/>
          <w:rtl w:val="1"/>
          <w:lang w:val="en-US"/>
        </w:rPr>
        <w:t xml:space="preserve"> 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FF0000"/>
          <w:sz w:val="28"/>
          <w:szCs w:val="28"/>
          <w:rtl w:val="1"/>
          <w:lang w:val="en-US"/>
        </w:rPr>
        <w:t>یا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FF0000"/>
          <w:sz w:val="28"/>
          <w:szCs w:val="28"/>
          <w:rtl w:val="1"/>
          <w:lang w:val="en-US"/>
        </w:rPr>
        <w:t xml:space="preserve"> 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FF0000"/>
          <w:sz w:val="28"/>
          <w:szCs w:val="28"/>
          <w:rtl w:val="1"/>
          <w:lang w:val="en-US"/>
        </w:rPr>
        <w:t>اصل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FF0000"/>
          <w:sz w:val="28"/>
          <w:szCs w:val="28"/>
          <w:rtl w:val="1"/>
          <w:lang w:val="en-US"/>
        </w:rPr>
        <w:t xml:space="preserve"> 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FF0000"/>
          <w:sz w:val="28"/>
          <w:szCs w:val="28"/>
          <w:rtl w:val="1"/>
          <w:lang w:val="en-US"/>
        </w:rPr>
        <w:t>زیان</w:t>
      </w:r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FF0000"/>
          <w:sz w:val="28"/>
          <w:szCs w:val="28"/>
          <w:rtl w:val="1"/>
          <w:lang w:val="en-US"/>
        </w:rPr>
        <w:t xml:space="preserve"> :</w:t>
      </w:r>
    </w:p>
    <w:p xmlns:wp14="http://schemas.microsoft.com/office/word/2010/wordml" w:rsidP="2003BCE2" w14:paraId="43D675CF" wp14:textId="644365E1">
      <w:pPr>
        <w:bidi w:val="1"/>
        <w:spacing w:line="360" w:lineRule="auto"/>
        <w:ind w:left="0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هدف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از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انعقاد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عقد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بیمه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ایجاد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تامین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مناسب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برای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بیمه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گذار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و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جبران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زیان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وارده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او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به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گونه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ای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که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وی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را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در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وضعیت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قبل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از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حادثه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قرار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دهد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.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هر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چند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خسارت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وارده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به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بیمه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گذار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به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صورت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کامل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قابل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جبران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نیست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لیکن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همواره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بیمه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گر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سعی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می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نماید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با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صدور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بیمه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نامه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مناسب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به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بیمه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گذار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در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جبران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خسارت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کمک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نماید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.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از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طرف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دیگر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بیمه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وسیله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جبران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خسارت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است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نه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وسیله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انتفاع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بیمه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گذار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.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استفاده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غیر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مجاز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بیمه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گذار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از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بیمه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نامه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سبب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تحریک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وی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به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ایجاد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خسارت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و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موجب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دارا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شدن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خلاف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اصول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و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قواعد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خواهد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شد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.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در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بیمه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های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غرامتی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این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اصل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کاملاً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صادق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است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لیکن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در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بیمه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های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اشخاص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به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لحاظ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اینکه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از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اصل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سرمایه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و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نه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غرامت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تبعیت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می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کند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این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اصل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حاکم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نمی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باشد.در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اجرای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اصل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زیان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یا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غرامت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بیمه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گذار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باید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موارد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زیر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را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اثبات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نماید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:</w:t>
      </w:r>
    </w:p>
    <w:p xmlns:wp14="http://schemas.microsoft.com/office/word/2010/wordml" w:rsidP="2003BCE2" w14:paraId="59DE2C1D" wp14:textId="61B3EA0D">
      <w:pPr>
        <w:bidi w:val="1"/>
        <w:spacing w:line="360" w:lineRule="auto"/>
        <w:ind w:left="0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اولاً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ثابت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کند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حادثه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مورد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بیمه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اتفاق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افتاده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است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.</w:t>
      </w:r>
    </w:p>
    <w:p xmlns:wp14="http://schemas.microsoft.com/office/word/2010/wordml" w:rsidP="2003BCE2" w14:paraId="50AEBED5" wp14:textId="3260AF99">
      <w:pPr>
        <w:bidi w:val="1"/>
        <w:spacing w:line="360" w:lineRule="auto"/>
        <w:ind w:left="0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ثانیاً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: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حادثه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مورد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بیمه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برای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وی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خسارت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ایجاد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کرده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است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.</w:t>
      </w:r>
    </w:p>
    <w:p xmlns:wp14="http://schemas.microsoft.com/office/word/2010/wordml" w:rsidP="2003BCE2" w14:paraId="4FEAED08" wp14:textId="2BC0A7AB">
      <w:pPr>
        <w:bidi w:val="1"/>
        <w:spacing w:line="360" w:lineRule="auto"/>
        <w:ind w:left="0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ثالثاً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: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بین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وقوع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حادثه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و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خسارت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وارده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رابطه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علیت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وجود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دارد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.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خسارتی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قابل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جبران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است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که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از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خطرات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تحت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پوشش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ایجاد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شده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باشد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.</w:t>
      </w:r>
    </w:p>
    <w:p xmlns:wp14="http://schemas.microsoft.com/office/word/2010/wordml" w:rsidP="2003BCE2" w14:paraId="237F81F3" wp14:textId="766E8F9E">
      <w:pPr>
        <w:bidi w:val="1"/>
        <w:spacing w:line="360" w:lineRule="auto"/>
        <w:ind w:left="0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رابعاً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موجودیت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و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ارزش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مورد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بیمه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را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در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لحظه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حادثه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ثابت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نماید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.</w:t>
      </w:r>
    </w:p>
    <w:p xmlns:wp14="http://schemas.microsoft.com/office/word/2010/wordml" w:rsidP="2003BCE2" w14:paraId="56134F9E" wp14:textId="05A986DD">
      <w:pPr>
        <w:bidi w:val="1"/>
        <w:spacing w:line="360" w:lineRule="auto"/>
        <w:ind w:left="0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از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همین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رو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در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زمان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جبران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خسارت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رعایت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اصل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حسن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نیت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و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اخذ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بیمه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نامه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متناسب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موجب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جبران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خسارت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واقعی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خواهد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شد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لذا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در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خصوص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اظهارات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بیمه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گذار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در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اعلام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ارزش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مورد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بیمه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حالات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زیر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متصور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است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:</w:t>
      </w:r>
    </w:p>
    <w:p xmlns:wp14="http://schemas.microsoft.com/office/word/2010/wordml" w:rsidP="2003BCE2" w14:paraId="3B8AD6F4" wp14:textId="231A777A">
      <w:pPr>
        <w:pStyle w:val="ListParagraph"/>
        <w:numPr>
          <w:ilvl w:val="0"/>
          <w:numId w:val="1"/>
        </w:numPr>
        <w:bidi w:val="1"/>
        <w:spacing w:line="360" w:lineRule="auto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تساوی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سرمایه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بیمه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شده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با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قیمت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واقعی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مورد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بیمه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: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در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این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حالت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بیمه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گر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با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رعایت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شرایط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قرارداد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بیمه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و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بر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اساس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ماده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19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قانون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بیمه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تفاوت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قیمت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مال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بیمه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شده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بلافاصله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قبل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از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حادثه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با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قیمت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باقی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مانده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آن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بعد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از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حادثه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را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جبران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می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نماید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،‌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خسارت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بیمه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گذار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به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صورت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کامل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جبران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می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شود</w:t>
      </w:r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.</w:t>
      </w:r>
    </w:p>
    <w:p xmlns:wp14="http://schemas.microsoft.com/office/word/2010/wordml" w:rsidP="2003BCE2" w14:paraId="665C2C3A" wp14:textId="349D3AAA">
      <w:pPr>
        <w:pStyle w:val="ListParagraph"/>
        <w:numPr>
          <w:ilvl w:val="0"/>
          <w:numId w:val="1"/>
        </w:numPr>
        <w:bidi w:val="1"/>
        <w:spacing w:line="360" w:lineRule="auto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بالاتر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بودن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سرمایه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بیمه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شده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از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قیمت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واقعی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مورد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بیمه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: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چنانچه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بیمه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گذار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به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هنگام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بیمه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نمودن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بصورت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عمد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یا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غیر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عمد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ارزش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مورد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بیمه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بیشتر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از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ارزش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واقعی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بیمه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نماید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حالات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زیر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متصور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است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. -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افزایش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قیمت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با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قصد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تقلب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: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برابر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ماده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11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قانون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بیمه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اگر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بیمه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گذار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با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قصد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تقلب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مالش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را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زیاد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بیمه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کند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عقد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باطل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میباشد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علت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صدور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این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حکم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عدم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رعایت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عمدی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اصل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حسن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نیت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است</w:t>
      </w:r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.</w:t>
      </w:r>
    </w:p>
    <w:p xmlns:wp14="http://schemas.microsoft.com/office/word/2010/wordml" w:rsidP="2003BCE2" w14:paraId="1CBB64ED" wp14:textId="0699E304">
      <w:pPr>
        <w:bidi w:val="1"/>
        <w:spacing w:line="360" w:lineRule="auto"/>
        <w:ind w:left="0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-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افزایش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قیمت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بدون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قصد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تقلب:چنانچه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بیمه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بالاتر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از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ارزش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واقعی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عمدی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نباشد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بیمه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گرتا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ارزش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واقعی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تعهد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دارد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بیمه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گر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مازاد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بر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ارزش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واقعی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مال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تعهدی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ندارد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.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اخذ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بیمه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نامه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مازاد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بر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ارزش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واقعی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حقی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برای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بیمه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گذار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ایجاد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نمی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نماید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.</w:t>
      </w:r>
    </w:p>
    <w:p xmlns:wp14="http://schemas.microsoft.com/office/word/2010/wordml" w:rsidP="2003BCE2" w14:paraId="59464255" wp14:textId="75221C16">
      <w:pPr>
        <w:pStyle w:val="ListParagraph"/>
        <w:numPr>
          <w:ilvl w:val="0"/>
          <w:numId w:val="1"/>
        </w:numPr>
        <w:bidi w:val="1"/>
        <w:spacing w:line="360" w:lineRule="auto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پائین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تر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بودن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مبلغ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بیمه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شده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از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قیمت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واقعی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: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چنانچه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بیمه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گذار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مالش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را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کمتر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از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ارزش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بیمه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نماید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به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جهت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اینکه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بر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ضرر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خود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اقدام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کرده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است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بیمه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گر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خسارت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کمتری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پرداخت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خواهد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کرد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.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در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این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صورت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بیمه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گر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بر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اساس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ماده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10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قانون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بیمه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خسارت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را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به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نسبت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ارزش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بیمه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شده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با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ارزش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واقعی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محاسبه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و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پرداخت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خواهد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نمود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.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بیمه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گذاری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که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سرمایه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اش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را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به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صورت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کامل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بیمه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نکرده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است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نمی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تواند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از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بیمه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گر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انتظار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جبران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کامل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خسارت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را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داشته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باشد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.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البته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چنانجه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بین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بیمه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گر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و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بیمه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گذار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در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خصوص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ارزش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مورد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بیمه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توافقی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وجود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داشته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باشد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موجبی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برای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اعمال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ماده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10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وجود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نخواهد</w:t>
      </w:r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داشت</w:t>
      </w:r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.</w:t>
      </w:r>
    </w:p>
    <w:p xmlns:wp14="http://schemas.microsoft.com/office/word/2010/wordml" w:rsidP="2003BCE2" w14:paraId="453D1D2B" wp14:textId="5D2EEC4C">
      <w:pPr>
        <w:bidi w:val="1"/>
        <w:spacing w:line="360" w:lineRule="auto"/>
        <w:ind w:left="0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</w:p>
    <w:p xmlns:wp14="http://schemas.microsoft.com/office/word/2010/wordml" w:rsidP="2003BCE2" w14:paraId="04FBC8A0" wp14:textId="35E3E286">
      <w:pPr>
        <w:bidi w:val="1"/>
        <w:spacing w:line="360" w:lineRule="auto"/>
        <w:ind w:left="0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FF0000"/>
          <w:sz w:val="28"/>
          <w:szCs w:val="28"/>
          <w:lang w:val="en-US"/>
        </w:rPr>
      </w:pPr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FF0000"/>
          <w:sz w:val="28"/>
          <w:szCs w:val="28"/>
          <w:lang w:val="en-US"/>
        </w:rPr>
        <w:t>3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FF0000"/>
          <w:sz w:val="28"/>
          <w:szCs w:val="28"/>
          <w:rtl w:val="1"/>
          <w:lang w:val="en-US"/>
        </w:rPr>
        <w:t xml:space="preserve">-اصل 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FF0000"/>
          <w:sz w:val="28"/>
          <w:szCs w:val="28"/>
          <w:rtl w:val="1"/>
          <w:lang w:val="en-US"/>
        </w:rPr>
        <w:t>نفع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FF0000"/>
          <w:sz w:val="28"/>
          <w:szCs w:val="28"/>
          <w:rtl w:val="1"/>
          <w:lang w:val="en-US"/>
        </w:rPr>
        <w:t xml:space="preserve"> 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FF0000"/>
          <w:sz w:val="28"/>
          <w:szCs w:val="28"/>
          <w:rtl w:val="1"/>
          <w:lang w:val="en-US"/>
        </w:rPr>
        <w:t>بیمه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FF0000"/>
          <w:sz w:val="28"/>
          <w:szCs w:val="28"/>
          <w:rtl w:val="1"/>
          <w:lang w:val="en-US"/>
        </w:rPr>
        <w:t xml:space="preserve"> 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FF0000"/>
          <w:sz w:val="28"/>
          <w:szCs w:val="28"/>
          <w:rtl w:val="1"/>
          <w:lang w:val="en-US"/>
        </w:rPr>
        <w:t>پذیر</w:t>
      </w:r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FF0000"/>
          <w:sz w:val="28"/>
          <w:szCs w:val="28"/>
          <w:rtl w:val="1"/>
          <w:lang w:val="en-US"/>
        </w:rPr>
        <w:t>:</w:t>
      </w:r>
    </w:p>
    <w:p xmlns:wp14="http://schemas.microsoft.com/office/word/2010/wordml" w:rsidP="2003BCE2" w14:paraId="2B487BF0" wp14:textId="1EB647B4">
      <w:pPr>
        <w:bidi w:val="1"/>
        <w:spacing w:line="360" w:lineRule="auto"/>
        <w:ind w:left="0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قاعدتاً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افراد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به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جهت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رابطه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ای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که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با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مورد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بیمه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دارند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و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از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سلامت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آن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نفع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می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برند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آنرا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بیمه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می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نمایند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ازاینرو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گفته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می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شود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بیمه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گذار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باید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نسبت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به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مورد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بیمه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نفع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بیمه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پذیر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داشته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باشد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یعنی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سلامت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مورد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بیمه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به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نفع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وی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و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زیان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و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خسارت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مورد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بیمه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به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زیان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او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باشد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.</w:t>
      </w:r>
    </w:p>
    <w:p xmlns:wp14="http://schemas.microsoft.com/office/word/2010/wordml" w:rsidP="2003BCE2" w14:paraId="23C59766" wp14:textId="70D32415">
      <w:pPr>
        <w:bidi w:val="1"/>
        <w:spacing w:line="360" w:lineRule="auto"/>
        <w:ind w:left="0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البته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افراد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مختلفی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ممکن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است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نسبت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به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مورد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بیمه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نفع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داشته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باشند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بعضی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افراد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به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صورت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مستقیم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و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بعضی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به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صورت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غیر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مستقیم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نفع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دارند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.</w:t>
      </w:r>
    </w:p>
    <w:p xmlns:wp14="http://schemas.microsoft.com/office/word/2010/wordml" w:rsidP="2003BCE2" w14:paraId="372F9BBC" wp14:textId="786EC979">
      <w:pPr>
        <w:bidi w:val="1"/>
        <w:spacing w:line="360" w:lineRule="auto"/>
        <w:ind w:left="0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مالک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(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اعم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از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اینکه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اصیل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باشد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و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یا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با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وکالت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،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وصایت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،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ولایت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)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ٱنرا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بیمه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نماید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،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مسئول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حفظ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مال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،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ذینفع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افرادی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هستند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که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می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توانند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به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جهت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وجود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نفع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بیمه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ای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بیمه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گذار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باشند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در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رشته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های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مختلف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بیمه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ای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نفع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بیمه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پذیر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ممکن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است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برای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افراد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مختلفی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وجود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داشته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باشد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دایره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این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نفع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در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بیمه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های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اشخاص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و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مسئولیت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فراتر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از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بیمه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های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اموال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میباشد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و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متناسب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با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تنوع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بیمه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ها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نفع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بیمه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پذیر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با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تفسیر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گسترده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تری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مواجه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شده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است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.</w:t>
      </w:r>
    </w:p>
    <w:p xmlns:wp14="http://schemas.microsoft.com/office/word/2010/wordml" w:rsidP="2003BCE2" w14:paraId="04B321D2" wp14:textId="06DB0AEA">
      <w:pPr>
        <w:bidi w:val="1"/>
        <w:spacing w:line="360" w:lineRule="auto"/>
        <w:ind w:left="0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FF0000"/>
          <w:sz w:val="28"/>
          <w:szCs w:val="28"/>
          <w:lang w:val="en-US"/>
        </w:rPr>
      </w:pPr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FF0000"/>
          <w:sz w:val="28"/>
          <w:szCs w:val="28"/>
          <w:lang w:val="en-US"/>
        </w:rPr>
        <w:t>4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FF0000"/>
          <w:sz w:val="28"/>
          <w:szCs w:val="28"/>
          <w:rtl w:val="1"/>
          <w:lang w:val="en-US"/>
        </w:rPr>
        <w:t xml:space="preserve">-اصل 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FF0000"/>
          <w:sz w:val="28"/>
          <w:szCs w:val="28"/>
          <w:rtl w:val="1"/>
          <w:lang w:val="en-US"/>
        </w:rPr>
        <w:t>جانشینی</w:t>
      </w:r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FF0000"/>
          <w:sz w:val="28"/>
          <w:szCs w:val="28"/>
          <w:rtl w:val="1"/>
          <w:lang w:val="en-US"/>
        </w:rPr>
        <w:t xml:space="preserve"> :</w:t>
      </w:r>
    </w:p>
    <w:p xmlns:wp14="http://schemas.microsoft.com/office/word/2010/wordml" w:rsidP="2003BCE2" w14:paraId="75119A67" wp14:textId="393DE1FA">
      <w:pPr>
        <w:bidi w:val="1"/>
        <w:spacing w:line="360" w:lineRule="auto"/>
        <w:ind w:left="0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این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اصل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بر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اساس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ماده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30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قانون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بیمه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تعریف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می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شود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مطابق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ماده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30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: ((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بیمه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گر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در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حدودی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که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خسارت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وارده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را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قبول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یا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پرداخت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می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کند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در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مقابل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اشخاصی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که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مسئول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وقوع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حادثه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یا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خسارت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هستند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قائم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مقام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بیمه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گذار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خواهد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بود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. و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اگر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بیمه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گذار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اقدامی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کند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که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منافی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با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حق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مزبور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باشد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در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مقابل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بیمه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گر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مسئول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خواهد</w:t>
      </w:r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بود</w:t>
      </w:r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.))</w:t>
      </w:r>
    </w:p>
    <w:p xmlns:wp14="http://schemas.microsoft.com/office/word/2010/wordml" w:rsidP="2003BCE2" w14:paraId="2885D6F4" wp14:textId="41BEECD9">
      <w:pPr>
        <w:bidi w:val="1"/>
        <w:spacing w:line="360" w:lineRule="auto"/>
        <w:ind w:left="0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در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خصوص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علت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وضع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این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ماده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باید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گفت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: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اگر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حق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جانشینی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بیمه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گر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اعمال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نگردد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بیمه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گذار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علاوه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بر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اخذ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خسارت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از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بیمه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گر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به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مسئول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خسارت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با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مقصر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مراجعه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خواهد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نمود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و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از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وی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نیز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خسارت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خواهد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گرفت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این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امر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موجب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خواهد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شد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بیمه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گذار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بر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خلاف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قانون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چند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بار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خسارت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دریافت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نماید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.</w:t>
      </w:r>
    </w:p>
    <w:p xmlns:wp14="http://schemas.microsoft.com/office/word/2010/wordml" w:rsidP="2003BCE2" w14:paraId="370142CB" wp14:textId="53598FE5">
      <w:pPr>
        <w:bidi w:val="1"/>
        <w:spacing w:line="360" w:lineRule="auto"/>
        <w:ind w:left="0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از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طرف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دیگر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چنانچه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بیمه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گر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پس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از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پرداخت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خسارت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حق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مراجعه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به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مقصر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را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نداشته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باشد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در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آن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صورت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مقصر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و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مباشر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خسارت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عملاً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از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جبران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خسارت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ایجاد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شده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معاف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خواهد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شد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چگونه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می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توان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پذیرفت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مقصر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حادثه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بدون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هیچ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سمتی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از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قرارداد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بیمه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به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نفع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خود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استفاده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نماید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لذا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در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مواقعی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که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حادثه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مورد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بیمه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توسط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شخص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ثالث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ایجاد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شود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بیمه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گر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حق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دارد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پس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از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پرداخت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خسارت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به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مقصر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و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عامل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خسارت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مراجعه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نماید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.</w:t>
      </w:r>
    </w:p>
    <w:p xmlns:wp14="http://schemas.microsoft.com/office/word/2010/wordml" w:rsidP="2003BCE2" w14:paraId="362D0E22" wp14:textId="4FFF2F01">
      <w:pPr>
        <w:bidi w:val="1"/>
        <w:spacing w:line="360" w:lineRule="auto"/>
        <w:ind w:left="0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اعمال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ماده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30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قانون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بیمه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توسط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بیمه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گر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در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محدوده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ای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است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که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بیمه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گر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خسارت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را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جبران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کرده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است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و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مازاد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بر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مبالغ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پرداختی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حق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جانشینی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اعمال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نخواهد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شد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.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لذا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چنانچه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بیمه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گر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به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علت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اعمال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ماده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10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قانون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بیمه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و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یا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کسر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فرانشیز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و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یا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اعمال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قاعده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نسبی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حق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بیمه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((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ماده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13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)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قانون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بیمه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)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خسارت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را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به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صورت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کامل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نپردازد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اخذ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مستند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واگذاری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حق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جانشینی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به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صورت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مطلق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توسط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بیمه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گر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موجب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تضییع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حقوق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بیمه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گذار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خواهد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شد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.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بیمه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گذار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حق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دارد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مابه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التفاوت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خسارت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واقعی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و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خسارت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پرداختی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بیمه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گر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را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از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مقصر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مطالبه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نماید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.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لذا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حق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جانشینی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بیمه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گر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محدود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و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مقید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به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مبلغ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پرداختی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وی</w:t>
      </w:r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خواهد</w:t>
      </w:r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بود</w:t>
      </w:r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.</w:t>
      </w:r>
    </w:p>
    <w:p xmlns:wp14="http://schemas.microsoft.com/office/word/2010/wordml" w:rsidP="2003BCE2" w14:paraId="049B5F57" wp14:textId="5E177E9D">
      <w:pPr>
        <w:bidi w:val="1"/>
        <w:spacing w:line="360" w:lineRule="auto"/>
        <w:ind w:left="0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FF0000"/>
          <w:sz w:val="28"/>
          <w:szCs w:val="28"/>
          <w:lang w:val="en-US"/>
        </w:rPr>
      </w:pPr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FF0000"/>
          <w:sz w:val="28"/>
          <w:szCs w:val="28"/>
          <w:lang w:val="en-US"/>
        </w:rPr>
        <w:t>5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FF0000"/>
          <w:sz w:val="28"/>
          <w:szCs w:val="28"/>
          <w:rtl w:val="1"/>
          <w:lang w:val="en-US"/>
        </w:rPr>
        <w:t xml:space="preserve">- 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FF0000"/>
          <w:sz w:val="28"/>
          <w:szCs w:val="28"/>
          <w:rtl w:val="1"/>
          <w:lang w:val="en-US"/>
        </w:rPr>
        <w:t>اصل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FF0000"/>
          <w:sz w:val="28"/>
          <w:szCs w:val="28"/>
          <w:rtl w:val="1"/>
          <w:lang w:val="en-US"/>
        </w:rPr>
        <w:t xml:space="preserve"> 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FF0000"/>
          <w:sz w:val="28"/>
          <w:szCs w:val="28"/>
          <w:rtl w:val="1"/>
          <w:lang w:val="en-US"/>
        </w:rPr>
        <w:t>تعدد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FF0000"/>
          <w:sz w:val="28"/>
          <w:szCs w:val="28"/>
          <w:rtl w:val="1"/>
          <w:lang w:val="en-US"/>
        </w:rPr>
        <w:t xml:space="preserve"> 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FF0000"/>
          <w:sz w:val="28"/>
          <w:szCs w:val="28"/>
          <w:rtl w:val="1"/>
          <w:lang w:val="en-US"/>
        </w:rPr>
        <w:t>بیمه</w:t>
      </w:r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FF0000"/>
          <w:sz w:val="28"/>
          <w:szCs w:val="28"/>
          <w:rtl w:val="1"/>
          <w:lang w:val="en-US"/>
        </w:rPr>
        <w:t xml:space="preserve"> :</w:t>
      </w:r>
    </w:p>
    <w:p xmlns:wp14="http://schemas.microsoft.com/office/word/2010/wordml" w:rsidP="2003BCE2" w14:paraId="42F62F54" wp14:textId="2871C448">
      <w:pPr>
        <w:bidi w:val="1"/>
        <w:spacing w:line="360" w:lineRule="auto"/>
        <w:ind w:left="0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تعدد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بیمه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عبارت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است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از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اینکه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برای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یک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شی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ء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چند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قرارداد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بیمه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وجود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داشته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باشد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تعدد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بیمه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حسب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مورد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ممکن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است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صحیح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و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یا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باطل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باشد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در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صورت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حصول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شرایط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ذیل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تعدد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بیمه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مغایر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اصل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غرامت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است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و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باطل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می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باشد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.</w:t>
      </w:r>
    </w:p>
    <w:p xmlns:wp14="http://schemas.microsoft.com/office/word/2010/wordml" w:rsidP="2003BCE2" w14:paraId="4C2E478B" wp14:textId="5BD3B5E0">
      <w:pPr>
        <w:bidi w:val="1"/>
        <w:spacing w:line="360" w:lineRule="auto"/>
        <w:ind w:left="0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1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-     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یک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مال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چند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بیمه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داشته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باشد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و 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جمع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مبالغ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بیمه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نامه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ها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بیش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از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ارزش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واقعی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باشد</w:t>
      </w:r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.</w:t>
      </w:r>
    </w:p>
    <w:p xmlns:wp14="http://schemas.microsoft.com/office/word/2010/wordml" w:rsidP="2003BCE2" w14:paraId="130107F2" wp14:textId="65950B87">
      <w:pPr>
        <w:bidi w:val="1"/>
        <w:spacing w:line="360" w:lineRule="auto"/>
        <w:ind w:left="0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2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-     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منتفع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از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همه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بیمه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نامه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یک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شخص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باشد</w:t>
      </w:r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.</w:t>
      </w:r>
    </w:p>
    <w:p xmlns:wp14="http://schemas.microsoft.com/office/word/2010/wordml" w:rsidP="2003BCE2" w14:paraId="21BD6FC9" wp14:textId="490CA0DF">
      <w:pPr>
        <w:bidi w:val="1"/>
        <w:spacing w:line="360" w:lineRule="auto"/>
        <w:ind w:left="0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3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-     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خطرهای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بیمه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شده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در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همه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بیمه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نامه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یکسان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باشد</w:t>
      </w:r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.</w:t>
      </w:r>
    </w:p>
    <w:p xmlns:wp14="http://schemas.microsoft.com/office/word/2010/wordml" w:rsidP="2003BCE2" w14:paraId="77BF3F50" wp14:textId="2D4D39AA">
      <w:pPr>
        <w:bidi w:val="1"/>
        <w:spacing w:line="360" w:lineRule="auto"/>
        <w:ind w:left="0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لذا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در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صورت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وجود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جمع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این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شرایط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تعدد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بیمه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نامه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با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منع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قانونی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مواجه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میباشد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و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به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علت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اینکه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موجب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انتفاع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غیر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مجاز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بیمه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گذار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می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گردد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با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ضمانت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اجرای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قانونی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مواجه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میباشد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.</w:t>
      </w:r>
    </w:p>
    <w:p xmlns:wp14="http://schemas.microsoft.com/office/word/2010/wordml" w:rsidP="2003BCE2" w14:paraId="5D8EB5F1" wp14:textId="18B71C1E">
      <w:pPr>
        <w:bidi w:val="1"/>
        <w:spacing w:line="360" w:lineRule="auto"/>
        <w:ind w:left="0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FF0000"/>
          <w:sz w:val="28"/>
          <w:szCs w:val="28"/>
          <w:lang w:val="en-US"/>
        </w:rPr>
      </w:pPr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FF0000"/>
          <w:sz w:val="28"/>
          <w:szCs w:val="28"/>
          <w:lang w:val="en-US"/>
        </w:rPr>
        <w:t>6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FF0000"/>
          <w:sz w:val="28"/>
          <w:szCs w:val="28"/>
          <w:rtl w:val="1"/>
          <w:lang w:val="en-US"/>
        </w:rPr>
        <w:t xml:space="preserve">-اصل 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FF0000"/>
          <w:sz w:val="28"/>
          <w:szCs w:val="28"/>
          <w:rtl w:val="1"/>
          <w:lang w:val="en-US"/>
        </w:rPr>
        <w:t>داوری</w:t>
      </w:r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FF0000"/>
          <w:sz w:val="28"/>
          <w:szCs w:val="28"/>
          <w:rtl w:val="1"/>
          <w:lang w:val="en-US"/>
        </w:rPr>
        <w:t>:</w:t>
      </w:r>
    </w:p>
    <w:p xmlns:wp14="http://schemas.microsoft.com/office/word/2010/wordml" w:rsidP="2003BCE2" w14:paraId="4787B202" wp14:textId="1BB7151B">
      <w:pPr>
        <w:bidi w:val="1"/>
        <w:spacing w:line="360" w:lineRule="auto"/>
        <w:ind w:left="0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همانگونه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که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بیمه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گذار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و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بیمه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گر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بر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اساس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اصل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حسن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نیت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قرارداد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بیمه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را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منعقد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نمودند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شایسته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است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اختلاف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پیش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آمده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نیز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به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طریق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مسالمت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آمیز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و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دوستانه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حل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و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فصل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گردد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.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در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قراردادهای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بیمه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ماده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ای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به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این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اصل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اختصاص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یافته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است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لیکن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علیرغم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اینکه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داوری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اصل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بیمه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ای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است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و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به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دلایل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زیر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اهمیت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فراوان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دارد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لیکن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شرط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داوری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مندرج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در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قرارداد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بیمه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بین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طرفین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الزام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آور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نگردیده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است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و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طرفین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تنها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به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ارجاع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اختلاف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به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داور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و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حل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مسالمت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آمیز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اختلاف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از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طریق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داوری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ارشاد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شده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اند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.</w:t>
      </w:r>
    </w:p>
    <w:p xmlns:wp14="http://schemas.microsoft.com/office/word/2010/wordml" w:rsidP="2003BCE2" w14:paraId="50E7FC9D" wp14:textId="3DEDF46F">
      <w:pPr>
        <w:bidi w:val="1"/>
        <w:spacing w:line="360" w:lineRule="auto"/>
        <w:ind w:left="0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محاسن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رعایت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اصل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داوری</w:t>
      </w:r>
      <w:proofErr w:type="spellEnd"/>
    </w:p>
    <w:p xmlns:wp14="http://schemas.microsoft.com/office/word/2010/wordml" w:rsidP="2003BCE2" w14:paraId="1EC021D1" wp14:textId="05A79E8D">
      <w:pPr>
        <w:bidi w:val="1"/>
        <w:spacing w:line="360" w:lineRule="auto"/>
        <w:ind w:left="0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1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-     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بر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خلاف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رسیدگی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در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مرجع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قضائی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داوری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بین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بیمه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گر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و 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بیمه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گذار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موجب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می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گردد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رسیدگی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در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محیطی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دوستانه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و 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جوی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آرام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صورت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گیرد</w:t>
      </w:r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.</w:t>
      </w:r>
    </w:p>
    <w:p xmlns:wp14="http://schemas.microsoft.com/office/word/2010/wordml" w:rsidP="2003BCE2" w14:paraId="26A80689" wp14:textId="5914ED55">
      <w:pPr>
        <w:bidi w:val="1"/>
        <w:spacing w:line="360" w:lineRule="auto"/>
        <w:ind w:left="0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2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-     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برای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طرح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دعوی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بیمه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گذار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یا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بیمه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گر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باید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هزینه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های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قضائی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مختلف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بپردازند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لیکن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رسیدگی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از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طریق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داوری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موجب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میگردد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هزینه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های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کمتری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به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طرفین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تحمیل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شود</w:t>
      </w:r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.</w:t>
      </w:r>
    </w:p>
    <w:p xmlns:wp14="http://schemas.microsoft.com/office/word/2010/wordml" w:rsidP="2003BCE2" w14:paraId="10B3BCEB" wp14:textId="6516B98C">
      <w:pPr>
        <w:bidi w:val="1"/>
        <w:spacing w:line="360" w:lineRule="auto"/>
        <w:ind w:left="0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3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-     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مراجع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قضائی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باتوجه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به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تنوع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پرونده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ها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و 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فقدان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شعب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تخصصی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توانایی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فنی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جهت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رسیدگی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به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اختلاف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بین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بیمه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گر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و 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بیمه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گذار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را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ندارند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لیکن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داوران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معرفی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شده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طرفین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به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علت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اینکه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دارای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تخصص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بیمه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ای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هستند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از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توانایی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بیشتری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در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حل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اختلاف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برخوردارند</w:t>
      </w:r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.</w:t>
      </w:r>
    </w:p>
    <w:p xmlns:wp14="http://schemas.microsoft.com/office/word/2010/wordml" w:rsidP="2003BCE2" w14:paraId="67349239" wp14:textId="0939082D">
      <w:pPr>
        <w:bidi w:val="1"/>
        <w:spacing w:line="360" w:lineRule="auto"/>
        <w:ind w:left="0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4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-     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تشریفات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رسیدگی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از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طریق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داوری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تابع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تشریفات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طولانی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و 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فنی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و 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متنوع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دادرسی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در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دادگاه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نیست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و 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در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سریعترین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زمان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ممکن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قابل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انجام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است</w:t>
      </w:r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.</w:t>
      </w:r>
    </w:p>
    <w:p xmlns:wp14="http://schemas.microsoft.com/office/word/2010/wordml" w:rsidP="2003BCE2" w14:paraId="3F3E4D45" wp14:textId="249CDD23">
      <w:pPr>
        <w:bidi w:val="1"/>
        <w:spacing w:line="360" w:lineRule="auto"/>
        <w:ind w:left="0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FF0000"/>
          <w:sz w:val="28"/>
          <w:szCs w:val="28"/>
          <w:lang w:val="en-US"/>
        </w:rPr>
      </w:pPr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FF0000"/>
          <w:sz w:val="28"/>
          <w:szCs w:val="28"/>
          <w:lang w:val="en-US"/>
        </w:rPr>
        <w:t>7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FF0000"/>
          <w:sz w:val="28"/>
          <w:szCs w:val="28"/>
          <w:rtl w:val="1"/>
          <w:lang w:val="en-US"/>
        </w:rPr>
        <w:t xml:space="preserve">-   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FF0000"/>
          <w:sz w:val="28"/>
          <w:szCs w:val="28"/>
          <w:rtl w:val="1"/>
          <w:lang w:val="en-US"/>
        </w:rPr>
        <w:t>اصل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FF0000"/>
          <w:sz w:val="28"/>
          <w:szCs w:val="28"/>
          <w:rtl w:val="1"/>
          <w:lang w:val="en-US"/>
        </w:rPr>
        <w:t xml:space="preserve"> 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FF0000"/>
          <w:sz w:val="28"/>
          <w:szCs w:val="28"/>
          <w:rtl w:val="1"/>
          <w:lang w:val="en-US"/>
        </w:rPr>
        <w:t>علت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FF0000"/>
          <w:sz w:val="28"/>
          <w:szCs w:val="28"/>
          <w:rtl w:val="1"/>
          <w:lang w:val="en-US"/>
        </w:rPr>
        <w:t xml:space="preserve"> 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FF0000"/>
          <w:sz w:val="28"/>
          <w:szCs w:val="28"/>
          <w:rtl w:val="1"/>
          <w:lang w:val="en-US"/>
        </w:rPr>
        <w:t>نزدیک</w:t>
      </w:r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FF0000"/>
          <w:sz w:val="28"/>
          <w:szCs w:val="28"/>
          <w:rtl w:val="1"/>
          <w:lang w:val="en-US"/>
        </w:rPr>
        <w:t xml:space="preserve"> :</w:t>
      </w:r>
    </w:p>
    <w:p xmlns:wp14="http://schemas.microsoft.com/office/word/2010/wordml" w:rsidP="2003BCE2" w14:paraId="0C74B749" wp14:textId="533A067B">
      <w:pPr>
        <w:bidi w:val="1"/>
        <w:spacing w:line="360" w:lineRule="auto"/>
        <w:ind w:left="0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در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توصیف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اصل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غرامت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گفتیم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بیمه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گذار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باید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ورود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خسارت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ناشی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از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خطرات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بیمه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شده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را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اثبات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نماید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.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بیمه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گذار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باید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اثبات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نماید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بین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خسارت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و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حادثه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رابطه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علت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و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معلولی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و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مستقیم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وجود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دارد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.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یعنی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خسارت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مستقیماً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از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حادثه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بیمه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شده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ایجاد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شده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است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هر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چند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ممکن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است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دلیل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یا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عواملی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بین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حادثه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و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خسارت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وجود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داشته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باشد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لیکن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چنانچه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بین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خسارت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و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حادثه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مورد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بیمه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رابطه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معقول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باشد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بیمه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گر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مسئول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است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چنانچه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عرف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و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عقل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خسارت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را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ناشی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از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حادثه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بداند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خطر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مورد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بیمه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محقق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شده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است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.</w:t>
      </w:r>
    </w:p>
    <w:p xmlns:wp14="http://schemas.microsoft.com/office/word/2010/wordml" w:rsidP="2003BCE2" w14:paraId="21EE37F0" wp14:textId="33701EF9">
      <w:pPr>
        <w:bidi w:val="1"/>
        <w:spacing w:line="360" w:lineRule="auto"/>
        <w:ind w:left="0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مثال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: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چنانچه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بیمه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گذار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به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محض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وقوع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حریق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برای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خاموش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کردن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آن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با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ریختن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آب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سعی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در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اطفای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حریق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داشته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باشد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و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از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این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طریق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اشیاء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به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علت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ریختن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آب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و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یا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پرتاب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به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بیرون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خسارت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بیند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این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خسارت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تحت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پوشش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بیمه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آتش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سوزی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است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.</w:t>
      </w:r>
    </w:p>
    <w:p xmlns:wp14="http://schemas.microsoft.com/office/word/2010/wordml" w:rsidP="2003BCE2" w14:paraId="4B2DE509" wp14:textId="3B5AD54A">
      <w:pPr>
        <w:bidi w:val="1"/>
        <w:spacing w:line="360" w:lineRule="auto"/>
        <w:ind w:left="0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برای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مهار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حریق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و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جلوگیری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از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گسترش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آن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چاره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ای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جز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خراب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کردن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ساختمان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بیمه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شده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یا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ایجاد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انفجار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نباشد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در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صورت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انجام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این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اعمال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خسارت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تحت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پوشش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بیمه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آتش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سوزی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میباشد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.</w:t>
      </w:r>
    </w:p>
    <w:p xmlns:wp14="http://schemas.microsoft.com/office/word/2010/wordml" w:rsidP="2003BCE2" w14:paraId="2C713531" wp14:textId="4AFC8D89">
      <w:pPr>
        <w:bidi w:val="1"/>
        <w:spacing w:line="360" w:lineRule="auto"/>
        <w:ind w:left="0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FF0000"/>
          <w:sz w:val="28"/>
          <w:szCs w:val="28"/>
          <w:lang w:val="en-US"/>
        </w:rPr>
      </w:pPr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FF0000"/>
          <w:sz w:val="28"/>
          <w:szCs w:val="28"/>
          <w:lang w:val="en-US"/>
        </w:rPr>
        <w:t>8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FF0000"/>
          <w:sz w:val="28"/>
          <w:szCs w:val="28"/>
          <w:rtl w:val="1"/>
          <w:lang w:val="en-US"/>
        </w:rPr>
        <w:t xml:space="preserve">-  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FF0000"/>
          <w:sz w:val="28"/>
          <w:szCs w:val="28"/>
          <w:rtl w:val="1"/>
          <w:lang w:val="en-US"/>
        </w:rPr>
        <w:t>اصل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FF0000"/>
          <w:sz w:val="28"/>
          <w:szCs w:val="28"/>
          <w:rtl w:val="1"/>
          <w:lang w:val="en-US"/>
        </w:rPr>
        <w:t xml:space="preserve"> 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FF0000"/>
          <w:sz w:val="28"/>
          <w:szCs w:val="28"/>
          <w:rtl w:val="1"/>
          <w:lang w:val="en-US"/>
        </w:rPr>
        <w:t>اتکائی</w:t>
      </w:r>
    </w:p>
    <w:p xmlns:wp14="http://schemas.microsoft.com/office/word/2010/wordml" w:rsidP="2003BCE2" w14:paraId="2E90483B" wp14:textId="134C3F49">
      <w:pPr>
        <w:bidi w:val="1"/>
        <w:spacing w:line="360" w:lineRule="auto"/>
        <w:ind w:left="0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اصل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اتکائی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بر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اساس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اصل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تعاون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و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مشارکت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تعدادی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از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بیمه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گران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در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خسارت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و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تقسیم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خطر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بوجود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آمده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است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و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بموجب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آن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بیمه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گر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می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تواند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قسمتی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از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ریسک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پذیرفته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شده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را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به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بیمه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گر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دیگر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واگذار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نماید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.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انجام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بیمه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اتکائی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در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مواقعی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به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علت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دستور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یا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منع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قانونی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جنبه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اجباری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دارد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. و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در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مواقعی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جنبه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اختیاری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دارد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.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یعنی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بیمه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گران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جهت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افزایش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توان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بیمه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گری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خود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و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افزایش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مراودات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تجاری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ریسکهای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پذیرفته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شده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را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به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شرکتهای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دیگر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پذیرنده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واگذار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</w:t>
      </w:r>
      <w:proofErr w:type="spellStart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>نماید</w:t>
      </w:r>
      <w:proofErr w:type="spellEnd"/>
      <w:r w:rsidRPr="2003BCE2" w:rsidR="2003BC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rtl w:val="1"/>
          <w:lang w:val="en-US"/>
        </w:rPr>
        <w:t xml:space="preserve"> .</w:t>
      </w:r>
    </w:p>
    <w:p xmlns:wp14="http://schemas.microsoft.com/office/word/2010/wordml" w:rsidP="2003BCE2" w14:paraId="4D6708FF" wp14:textId="3F290585">
      <w:pPr>
        <w:bidi w:val="1"/>
        <w:spacing w:line="360" w:lineRule="auto"/>
        <w:ind w:left="0"/>
        <w:jc w:val="left"/>
        <w:rPr>
          <w:rFonts w:ascii="Arial" w:hAnsi="Arial" w:eastAsia="Arial" w:cs="Arial"/>
          <w:sz w:val="28"/>
          <w:szCs w:val="28"/>
        </w:rPr>
      </w:pPr>
      <w:r>
        <w:br/>
      </w:r>
    </w:p>
    <w:p xmlns:wp14="http://schemas.microsoft.com/office/word/2010/wordml" w:rsidP="2003BCE2" w14:paraId="2C078E63" wp14:textId="2503BBEB">
      <w:pPr>
        <w:pStyle w:val="Normal"/>
        <w:bidi w:val="1"/>
        <w:spacing w:line="360" w:lineRule="auto"/>
        <w:ind w:left="0"/>
        <w:jc w:val="left"/>
        <w:rPr>
          <w:rFonts w:ascii="Arial" w:hAnsi="Arial" w:eastAsia="Arial" w:cs="Arial"/>
          <w:sz w:val="28"/>
          <w:szCs w:val="28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intelligence2.xml><?xml version="1.0" encoding="utf-8"?>
<int2:intelligence xmlns:int2="http://schemas.microsoft.com/office/intelligence/2020/intelligence">
  <int2:observations>
    <int2:textHash int2:hashCode="+KYHkaUijC9Bbm" int2:id="pxWBb05r">
      <int2:state int2:type="LegacyProofing" int2:value="Rejected"/>
    </int2:textHash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F8527BD"/>
    <w:rsid w:val="2003BCE2"/>
    <w:rsid w:val="5F852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8527BD"/>
  <w15:chartTrackingRefBased/>
  <w15:docId w15:val="{07715011-2F7F-4AFF-936A-BD84D2735C1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eading1Char" w:customStyle="1" mc:Ignorable="w14">
    <w:name xmlns:w="http://schemas.openxmlformats.org/wordprocessingml/2006/main" w:val="Heading 1 Char"/>
    <w:basedOn xmlns:w="http://schemas.openxmlformats.org/wordprocessingml/2006/main" w:val="DefaultParagraphFont"/>
    <w:link xmlns:w="http://schemas.openxmlformats.org/wordprocessingml/2006/main" w:val="Heading1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1" mc:Ignorable="w14">
    <w:name xmlns:w="http://schemas.openxmlformats.org/wordprocessingml/2006/main" w:val="heading 1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1Char"/>
    <w:uiPriority xmlns:w="http://schemas.openxmlformats.org/wordprocessingml/2006/main" w:val="9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240" w:after="0"/>
      <w:outlineLvl xmlns:w="http://schemas.openxmlformats.org/wordprocessingml/2006/main" w:val="0"/>
    </w:pPr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microsoft.com/office/2020/10/relationships/intelligence" Target="intelligence2.xml" Id="Rcee268dbe8df4410" /><Relationship Type="http://schemas.openxmlformats.org/officeDocument/2006/relationships/numbering" Target="numbering.xml" Id="R3ca7912a753a4c87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2022-01-16T12:54:41.9388369Z</dcterms:created>
  <dcterms:modified xsi:type="dcterms:W3CDTF">2022-01-16T13:01:06.5572095Z</dcterms:modified>
  <dc:creator>reza hajmorteza</dc:creator>
  <lastModifiedBy>reza hajmorteza</lastModifiedBy>
</coreProperties>
</file>